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27e70e05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f8e208f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Sumner,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2d3adb8c444f" /><Relationship Type="http://schemas.openxmlformats.org/officeDocument/2006/relationships/numbering" Target="/word/numbering.xml" Id="Re238655c7e21469a" /><Relationship Type="http://schemas.openxmlformats.org/officeDocument/2006/relationships/settings" Target="/word/settings.xml" Id="Rc14cc02f1e554b2c" /><Relationship Type="http://schemas.openxmlformats.org/officeDocument/2006/relationships/image" Target="/word/media/6b0515a8-4c02-4038-a598-68a9d456d7b7.png" Id="Ra45ef8e208f14837" /></Relationships>
</file>