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3cb8cae0a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8854659cf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Westbrook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7754c9e3d4350" /><Relationship Type="http://schemas.openxmlformats.org/officeDocument/2006/relationships/numbering" Target="/word/numbering.xml" Id="R21bf316b351747cd" /><Relationship Type="http://schemas.openxmlformats.org/officeDocument/2006/relationships/settings" Target="/word/settings.xml" Id="Ra5bfd92766424c51" /><Relationship Type="http://schemas.openxmlformats.org/officeDocument/2006/relationships/image" Target="/word/media/9aba78e6-3e28-4725-b67b-e6c52bc7249e.png" Id="R6d18854659cf4f18" /></Relationships>
</file>