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e9e62865f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5c0653b85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Westerloo,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91053c2a346ad" /><Relationship Type="http://schemas.openxmlformats.org/officeDocument/2006/relationships/numbering" Target="/word/numbering.xml" Id="R8ba141d8cfe94d7e" /><Relationship Type="http://schemas.openxmlformats.org/officeDocument/2006/relationships/settings" Target="/word/settings.xml" Id="Rb970655583164a9d" /><Relationship Type="http://schemas.openxmlformats.org/officeDocument/2006/relationships/image" Target="/word/media/83f92870-2782-43c5-864f-f9903c547c07.png" Id="R7535c0653b854da0" /></Relationships>
</file>