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878f46998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e92edad0f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Westlake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398fa90ad48cd" /><Relationship Type="http://schemas.openxmlformats.org/officeDocument/2006/relationships/numbering" Target="/word/numbering.xml" Id="Rc865db4b8e614958" /><Relationship Type="http://schemas.openxmlformats.org/officeDocument/2006/relationships/settings" Target="/word/settings.xml" Id="Rdf928c167332471f" /><Relationship Type="http://schemas.openxmlformats.org/officeDocument/2006/relationships/image" Target="/word/media/0eb54f11-9b36-4862-863e-f0b3de72f8f8.png" Id="R4dee92edad0f41c1" /></Relationships>
</file>