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68af449ef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3fb79f2df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Wetaug,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5b0f23a514189" /><Relationship Type="http://schemas.openxmlformats.org/officeDocument/2006/relationships/numbering" Target="/word/numbering.xml" Id="Rfad8221b8e69471e" /><Relationship Type="http://schemas.openxmlformats.org/officeDocument/2006/relationships/settings" Target="/word/settings.xml" Id="R8eaf0fd5f8664b8c" /><Relationship Type="http://schemas.openxmlformats.org/officeDocument/2006/relationships/image" Target="/word/media/7d7eac3e-b920-4689-b8a9-f6897f80167b.png" Id="R5153fb79f2df4224" /></Relationships>
</file>