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ebafc413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6ce37527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Weyers Cave,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7148eeb684f61" /><Relationship Type="http://schemas.openxmlformats.org/officeDocument/2006/relationships/numbering" Target="/word/numbering.xml" Id="Rda26f66a9788419b" /><Relationship Type="http://schemas.openxmlformats.org/officeDocument/2006/relationships/settings" Target="/word/settings.xml" Id="R6a02c3000ee147dd" /><Relationship Type="http://schemas.openxmlformats.org/officeDocument/2006/relationships/image" Target="/word/media/64be5dfb-1d32-4eee-9faf-2649e1a925d7.png" Id="R0b26ce3752764cd6" /></Relationships>
</file>