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edba2e314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dc9cad501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Whaleys Corners,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4a7e48f524e3a" /><Relationship Type="http://schemas.openxmlformats.org/officeDocument/2006/relationships/numbering" Target="/word/numbering.xml" Id="R6fb3008495b94486" /><Relationship Type="http://schemas.openxmlformats.org/officeDocument/2006/relationships/settings" Target="/word/settings.xml" Id="Rc0412a1ab47944d3" /><Relationship Type="http://schemas.openxmlformats.org/officeDocument/2006/relationships/image" Target="/word/media/56fbaae3-55d3-4d8f-ad2d-65d0bca2c203.png" Id="R04adc9cad5014c8a" /></Relationships>
</file>