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82859f13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20e60df2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479efffb4acf" /><Relationship Type="http://schemas.openxmlformats.org/officeDocument/2006/relationships/numbering" Target="/word/numbering.xml" Id="Ref7c7b34a94146af" /><Relationship Type="http://schemas.openxmlformats.org/officeDocument/2006/relationships/settings" Target="/word/settings.xml" Id="R178aaf09a2dc4551" /><Relationship Type="http://schemas.openxmlformats.org/officeDocument/2006/relationships/image" Target="/word/media/0930242d-25f2-4fbd-9e66-adbf2de754b7.png" Id="R0fb520e60df247a2" /></Relationships>
</file>