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e20c6665b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99632903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Whalons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1254404854e13" /><Relationship Type="http://schemas.openxmlformats.org/officeDocument/2006/relationships/numbering" Target="/word/numbering.xml" Id="Raf1d01f19b594e4c" /><Relationship Type="http://schemas.openxmlformats.org/officeDocument/2006/relationships/settings" Target="/word/settings.xml" Id="R68c6d7b3f7cc470f" /><Relationship Type="http://schemas.openxmlformats.org/officeDocument/2006/relationships/image" Target="/word/media/e7c89c56-504a-4f28-802e-28f6caa87939.png" Id="R20d19963290341f2" /></Relationships>
</file>