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f2b48770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f57e635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Wheeler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d836252d844b7" /><Relationship Type="http://schemas.openxmlformats.org/officeDocument/2006/relationships/numbering" Target="/word/numbering.xml" Id="R1f32e08b9cf94429" /><Relationship Type="http://schemas.openxmlformats.org/officeDocument/2006/relationships/settings" Target="/word/settings.xml" Id="R7ec235a0f4cd4b48" /><Relationship Type="http://schemas.openxmlformats.org/officeDocument/2006/relationships/image" Target="/word/media/668def2f-800a-4066-af2b-03e1e73ca067.png" Id="Rd66df57e635b40d4" /></Relationships>
</file>