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59b1bf77a41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6d939653c4a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Whipple,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a06e5f0d645bd" /><Relationship Type="http://schemas.openxmlformats.org/officeDocument/2006/relationships/numbering" Target="/word/numbering.xml" Id="R3ec5fd5e544542c7" /><Relationship Type="http://schemas.openxmlformats.org/officeDocument/2006/relationships/settings" Target="/word/settings.xml" Id="R6ebc548a782f4301" /><Relationship Type="http://schemas.openxmlformats.org/officeDocument/2006/relationships/image" Target="/word/media/fed3097c-0f02-42d5-8f8a-a751d4d5a2e2.png" Id="Rd266d939653c4a00" /></Relationships>
</file>