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fd8f46fc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0634c9157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Whipples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f6d5dfb614c47" /><Relationship Type="http://schemas.openxmlformats.org/officeDocument/2006/relationships/numbering" Target="/word/numbering.xml" Id="R6da1f7c64026430c" /><Relationship Type="http://schemas.openxmlformats.org/officeDocument/2006/relationships/settings" Target="/word/settings.xml" Id="R789ba0a027804a45" /><Relationship Type="http://schemas.openxmlformats.org/officeDocument/2006/relationships/image" Target="/word/media/4e0f8b3e-39f7-46c7-828b-a50b63e2836c.png" Id="R0880634c91574ebf" /></Relationships>
</file>