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6cef13823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7c20ad026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Whispering Pines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d1ec35e56436e" /><Relationship Type="http://schemas.openxmlformats.org/officeDocument/2006/relationships/numbering" Target="/word/numbering.xml" Id="R792e3e5aa75642a8" /><Relationship Type="http://schemas.openxmlformats.org/officeDocument/2006/relationships/settings" Target="/word/settings.xml" Id="Re796e3cd14c742b7" /><Relationship Type="http://schemas.openxmlformats.org/officeDocument/2006/relationships/image" Target="/word/media/f5b3218b-ada2-43b5-9243-c5acb63a8ee7.png" Id="R9157c20ad02644de" /></Relationships>
</file>