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1220a7523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1c99fb0a1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Whisperwoods of Northbrook,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613cf33434f53" /><Relationship Type="http://schemas.openxmlformats.org/officeDocument/2006/relationships/numbering" Target="/word/numbering.xml" Id="R95f0a2b111844138" /><Relationship Type="http://schemas.openxmlformats.org/officeDocument/2006/relationships/settings" Target="/word/settings.xml" Id="R8c334ab0bf7e4607" /><Relationship Type="http://schemas.openxmlformats.org/officeDocument/2006/relationships/image" Target="/word/media/161f3b72-3df4-4f63-ad60-300b0d0f4075.png" Id="Rd901c99fb0a148c6" /></Relationships>
</file>