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3be025b9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52f5317e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58caf4a9445c" /><Relationship Type="http://schemas.openxmlformats.org/officeDocument/2006/relationships/numbering" Target="/word/numbering.xml" Id="Rf522f59a6dd2493a" /><Relationship Type="http://schemas.openxmlformats.org/officeDocument/2006/relationships/settings" Target="/word/settings.xml" Id="R5c0b61ef24694a21" /><Relationship Type="http://schemas.openxmlformats.org/officeDocument/2006/relationships/image" Target="/word/media/154ade2a-6bb9-4a4e-8554-3d97b299b331.png" Id="Rc4152f5317ec44ff" /></Relationships>
</file>