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64aa5e4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7c5455a0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Hat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033005edd471f" /><Relationship Type="http://schemas.openxmlformats.org/officeDocument/2006/relationships/numbering" Target="/word/numbering.xml" Id="Rc7e0d87ad7564107" /><Relationship Type="http://schemas.openxmlformats.org/officeDocument/2006/relationships/settings" Target="/word/settings.xml" Id="Rc074301aba5d45a7" /><Relationship Type="http://schemas.openxmlformats.org/officeDocument/2006/relationships/image" Target="/word/media/e0750abd-e0d3-48ca-acf5-1d1b3e7df750.png" Id="Rfab47c5455a04d37" /></Relationships>
</file>