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2551d297c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9784ac0ad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Heather,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2b2b835e94282" /><Relationship Type="http://schemas.openxmlformats.org/officeDocument/2006/relationships/numbering" Target="/word/numbering.xml" Id="Rcaf52074f66b466b" /><Relationship Type="http://schemas.openxmlformats.org/officeDocument/2006/relationships/settings" Target="/word/settings.xml" Id="R3e296233a24043a3" /><Relationship Type="http://schemas.openxmlformats.org/officeDocument/2006/relationships/image" Target="/word/media/a4872479-1db2-4304-9709-f1b5c1b1efb9.png" Id="Rb2a9784ac0ad4112" /></Relationships>
</file>