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0c8aae6a5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06522129e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Marsh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dfd6dcb8943a2" /><Relationship Type="http://schemas.openxmlformats.org/officeDocument/2006/relationships/numbering" Target="/word/numbering.xml" Id="Rdfe9fe46980a43a3" /><Relationship Type="http://schemas.openxmlformats.org/officeDocument/2006/relationships/settings" Target="/word/settings.xml" Id="R0acc5b4103a14952" /><Relationship Type="http://schemas.openxmlformats.org/officeDocument/2006/relationships/image" Target="/word/media/258b86d4-3c94-456d-b1f6-5a1e08621d94.png" Id="R3fd06522129e49e4" /></Relationships>
</file>