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230b8801f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b2ff31ff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0ceb79c14400f" /><Relationship Type="http://schemas.openxmlformats.org/officeDocument/2006/relationships/numbering" Target="/word/numbering.xml" Id="R33449e20395a4502" /><Relationship Type="http://schemas.openxmlformats.org/officeDocument/2006/relationships/settings" Target="/word/settings.xml" Id="Rb3a0a020fd8d4b11" /><Relationship Type="http://schemas.openxmlformats.org/officeDocument/2006/relationships/image" Target="/word/media/cc4b617e-4bef-497c-a762-1df5949955ab.png" Id="R383b2ff31ff14434" /></Relationships>
</file>