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c6bdd9981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308d5f69d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Pine City,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d3e91fdb644d4" /><Relationship Type="http://schemas.openxmlformats.org/officeDocument/2006/relationships/numbering" Target="/word/numbering.xml" Id="R7bca8ae46ba844fe" /><Relationship Type="http://schemas.openxmlformats.org/officeDocument/2006/relationships/settings" Target="/word/settings.xml" Id="R756fb898bd38445f" /><Relationship Type="http://schemas.openxmlformats.org/officeDocument/2006/relationships/image" Target="/word/media/203aa0be-19dd-4388-b3ba-fbe8c7d6f2f8.png" Id="R0b9308d5f69d4b9e" /></Relationships>
</file>