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349615af9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d0b52d367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Spot,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d213134584d39" /><Relationship Type="http://schemas.openxmlformats.org/officeDocument/2006/relationships/numbering" Target="/word/numbering.xml" Id="R747137725be9488e" /><Relationship Type="http://schemas.openxmlformats.org/officeDocument/2006/relationships/settings" Target="/word/settings.xml" Id="Raeb6c5e11fe94e79" /><Relationship Type="http://schemas.openxmlformats.org/officeDocument/2006/relationships/image" Target="/word/media/63682ef3-84c2-496a-a243-3f356df91f99.png" Id="R0b2d0b52d367468e" /></Relationships>
</file>