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d8c5b178b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0cbbf5f2f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1e72ac074fbb" /><Relationship Type="http://schemas.openxmlformats.org/officeDocument/2006/relationships/numbering" Target="/word/numbering.xml" Id="R0f4918f670d34e5e" /><Relationship Type="http://schemas.openxmlformats.org/officeDocument/2006/relationships/settings" Target="/word/settings.xml" Id="R01efce7f6c974563" /><Relationship Type="http://schemas.openxmlformats.org/officeDocument/2006/relationships/image" Target="/word/media/4a5b11de-187d-46d0-92eb-ffbd93be1e61.png" Id="Rd690cbbf5f2f4f94" /></Relationships>
</file>