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bf9fd6eb1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48a787eab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Whitlock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62382051e41ac" /><Relationship Type="http://schemas.openxmlformats.org/officeDocument/2006/relationships/numbering" Target="/word/numbering.xml" Id="Ra01946de013e4716" /><Relationship Type="http://schemas.openxmlformats.org/officeDocument/2006/relationships/settings" Target="/word/settings.xml" Id="Rc9fe56bd51b5476f" /><Relationship Type="http://schemas.openxmlformats.org/officeDocument/2006/relationships/image" Target="/word/media/4cd5387a-416f-4f35-bbbf-933804e12bee.png" Id="R51448a787eab4cce" /></Relationships>
</file>