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355eacd608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867cc3bc5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Widewater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d136c4e85849ce" /><Relationship Type="http://schemas.openxmlformats.org/officeDocument/2006/relationships/numbering" Target="/word/numbering.xml" Id="R328772f11e504f42" /><Relationship Type="http://schemas.openxmlformats.org/officeDocument/2006/relationships/settings" Target="/word/settings.xml" Id="Rc2efdd165a4649d2" /><Relationship Type="http://schemas.openxmlformats.org/officeDocument/2006/relationships/image" Target="/word/media/5dcc7a28-bf97-4e37-a995-f3527b7d18cc.png" Id="Rd6b867cc3bc54e97" /></Relationships>
</file>