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4df849cb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8d6d6181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Wildasin,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bbbdc36634fe2" /><Relationship Type="http://schemas.openxmlformats.org/officeDocument/2006/relationships/numbering" Target="/word/numbering.xml" Id="R779c625d8adc4b16" /><Relationship Type="http://schemas.openxmlformats.org/officeDocument/2006/relationships/settings" Target="/word/settings.xml" Id="R2020c1719e814000" /><Relationship Type="http://schemas.openxmlformats.org/officeDocument/2006/relationships/image" Target="/word/media/1eafe1ee-b40b-46ed-97f8-ab45becfdef5.png" Id="R1e2f8d6d61814acc" /></Relationships>
</file>