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1d5dd3494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298b6b208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Wildewood,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7c421bf6d42ae" /><Relationship Type="http://schemas.openxmlformats.org/officeDocument/2006/relationships/numbering" Target="/word/numbering.xml" Id="R552c6c1d4e394e65" /><Relationship Type="http://schemas.openxmlformats.org/officeDocument/2006/relationships/settings" Target="/word/settings.xml" Id="R03f2ddd1852342c2" /><Relationship Type="http://schemas.openxmlformats.org/officeDocument/2006/relationships/image" Target="/word/media/5da06546-459a-496a-b853-de038f999366.png" Id="R75e298b6b2084f16" /></Relationships>
</file>