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26f6a24df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53a199739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92243e5934dc9" /><Relationship Type="http://schemas.openxmlformats.org/officeDocument/2006/relationships/numbering" Target="/word/numbering.xml" Id="R261f14a467d54cb7" /><Relationship Type="http://schemas.openxmlformats.org/officeDocument/2006/relationships/settings" Target="/word/settings.xml" Id="R0f8ad11b9e5146fc" /><Relationship Type="http://schemas.openxmlformats.org/officeDocument/2006/relationships/image" Target="/word/media/dedb6d5a-41f3-42cd-b356-a143ea2a499d.png" Id="Rb0353a1997394f4d" /></Relationships>
</file>