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36c4684a0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c0ec9ab3a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93bd1949b455f" /><Relationship Type="http://schemas.openxmlformats.org/officeDocument/2006/relationships/numbering" Target="/word/numbering.xml" Id="R2f0f858892b34b3b" /><Relationship Type="http://schemas.openxmlformats.org/officeDocument/2006/relationships/settings" Target="/word/settings.xml" Id="R3ecab4ae09eb450f" /><Relationship Type="http://schemas.openxmlformats.org/officeDocument/2006/relationships/image" Target="/word/media/6183ef35-2c15-4a4c-bd8b-8f358404d937.png" Id="Rcaec0ec9ab3a44dc" /></Relationships>
</file>