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7896ce2e0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aa0a90b20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Wiley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5a7a5918c40e7" /><Relationship Type="http://schemas.openxmlformats.org/officeDocument/2006/relationships/numbering" Target="/word/numbering.xml" Id="Rf930725ac5344e7b" /><Relationship Type="http://schemas.openxmlformats.org/officeDocument/2006/relationships/settings" Target="/word/settings.xml" Id="R9a2d31219e344c5e" /><Relationship Type="http://schemas.openxmlformats.org/officeDocument/2006/relationships/image" Target="/word/media/f370dfa7-003a-4c06-acb3-6db190a24440.png" Id="Rfe3aa0a90b204602" /></Relationships>
</file>