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60b408475e4f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933a413b049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Will-O-Dean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a1849d60e74eef" /><Relationship Type="http://schemas.openxmlformats.org/officeDocument/2006/relationships/numbering" Target="/word/numbering.xml" Id="R5deec4a582834b55" /><Relationship Type="http://schemas.openxmlformats.org/officeDocument/2006/relationships/settings" Target="/word/settings.xml" Id="Rb65c5e00b59f440f" /><Relationship Type="http://schemas.openxmlformats.org/officeDocument/2006/relationships/image" Target="/word/media/dec19348-9aa0-4062-b78b-326cd979fe98.png" Id="R12b933a413b0491b" /></Relationships>
</file>