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a8fbd734f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d266b9e50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4f8eb4cef47bb" /><Relationship Type="http://schemas.openxmlformats.org/officeDocument/2006/relationships/numbering" Target="/word/numbering.xml" Id="R44bf86c23c0d4262" /><Relationship Type="http://schemas.openxmlformats.org/officeDocument/2006/relationships/settings" Target="/word/settings.xml" Id="Rbdbf0c0d1bc945e8" /><Relationship Type="http://schemas.openxmlformats.org/officeDocument/2006/relationships/image" Target="/word/media/dca250ea-880b-4eac-96e5-460bd480e9ea.png" Id="R92cd266b9e504237" /></Relationships>
</file>