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82cee7bbb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a246cff3e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Williamsborough,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e8c07ee1b4d35" /><Relationship Type="http://schemas.openxmlformats.org/officeDocument/2006/relationships/numbering" Target="/word/numbering.xml" Id="R3c03f0d906bd4933" /><Relationship Type="http://schemas.openxmlformats.org/officeDocument/2006/relationships/settings" Target="/word/settings.xml" Id="R52b6977e9d854d0c" /><Relationship Type="http://schemas.openxmlformats.org/officeDocument/2006/relationships/image" Target="/word/media/f3910420-f40f-40c8-a7ed-fce1c5069350.png" Id="Rf22a246cff3e4ff4" /></Relationships>
</file>