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87751ee14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ed875ba06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Willie Towne,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2e87244004051" /><Relationship Type="http://schemas.openxmlformats.org/officeDocument/2006/relationships/numbering" Target="/word/numbering.xml" Id="Rad251720ce9b4427" /><Relationship Type="http://schemas.openxmlformats.org/officeDocument/2006/relationships/settings" Target="/word/settings.xml" Id="Rf591e00ac7bc4e0f" /><Relationship Type="http://schemas.openxmlformats.org/officeDocument/2006/relationships/image" Target="/word/media/e570a01a-020d-44f6-946d-547e04ed611e.png" Id="R756ed875ba06462f" /></Relationships>
</file>