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edf0ae20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c5f4bb376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Manor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8eb190e824679" /><Relationship Type="http://schemas.openxmlformats.org/officeDocument/2006/relationships/numbering" Target="/word/numbering.xml" Id="R5a32ad8c561a4d19" /><Relationship Type="http://schemas.openxmlformats.org/officeDocument/2006/relationships/settings" Target="/word/settings.xml" Id="R2113febbe3134f54" /><Relationship Type="http://schemas.openxmlformats.org/officeDocument/2006/relationships/image" Target="/word/media/2e38aee3-fe76-4eca-ad90-ab063163003b.png" Id="Rff2c5f4bb3764c8c" /></Relationships>
</file>