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edafd95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f9a19f28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1ddf026b46f7" /><Relationship Type="http://schemas.openxmlformats.org/officeDocument/2006/relationships/numbering" Target="/word/numbering.xml" Id="R68b5c516177a47ae" /><Relationship Type="http://schemas.openxmlformats.org/officeDocument/2006/relationships/settings" Target="/word/settings.xml" Id="R5ab3353a09a5444f" /><Relationship Type="http://schemas.openxmlformats.org/officeDocument/2006/relationships/image" Target="/word/media/2c448cfb-64dd-4119-9d03-799d0c388eb0.png" Id="Rd09df9a19f284091" /></Relationships>
</file>