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203a3bd43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d341f579f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Wilscot,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d26cee86d439a" /><Relationship Type="http://schemas.openxmlformats.org/officeDocument/2006/relationships/numbering" Target="/word/numbering.xml" Id="R194fed6a77684668" /><Relationship Type="http://schemas.openxmlformats.org/officeDocument/2006/relationships/settings" Target="/word/settings.xml" Id="Racce25b79cb54a61" /><Relationship Type="http://schemas.openxmlformats.org/officeDocument/2006/relationships/image" Target="/word/media/8aa1275c-3be0-499f-9432-925e96daccd6.png" Id="R1a2d341f579f4ed8" /></Relationships>
</file>