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4c78875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ca4a39e29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Lake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dd5f22ed4852" /><Relationship Type="http://schemas.openxmlformats.org/officeDocument/2006/relationships/numbering" Target="/word/numbering.xml" Id="R12e1c1441fdf47d5" /><Relationship Type="http://schemas.openxmlformats.org/officeDocument/2006/relationships/settings" Target="/word/settings.xml" Id="Ref05dd2c868c455a" /><Relationship Type="http://schemas.openxmlformats.org/officeDocument/2006/relationships/image" Target="/word/media/b1f6cefb-793e-4917-acf7-0c307aaedd77.png" Id="Rffeca4a39e294edc" /></Relationships>
</file>