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9629861a4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f9cac336c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Winding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6b4925428468f" /><Relationship Type="http://schemas.openxmlformats.org/officeDocument/2006/relationships/numbering" Target="/word/numbering.xml" Id="R93233931746841ce" /><Relationship Type="http://schemas.openxmlformats.org/officeDocument/2006/relationships/settings" Target="/word/settings.xml" Id="Ra0a033a5e8ce4975" /><Relationship Type="http://schemas.openxmlformats.org/officeDocument/2006/relationships/image" Target="/word/media/cee609d6-1357-49b7-a928-f6c1c6035ebc.png" Id="R802f9cac336c4671" /></Relationships>
</file>