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e9171ddef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5e670aaa6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Winetka,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a57f2ff084021" /><Relationship Type="http://schemas.openxmlformats.org/officeDocument/2006/relationships/numbering" Target="/word/numbering.xml" Id="R662a6d7d66904254" /><Relationship Type="http://schemas.openxmlformats.org/officeDocument/2006/relationships/settings" Target="/word/settings.xml" Id="Rdd9ad7e19ffc4446" /><Relationship Type="http://schemas.openxmlformats.org/officeDocument/2006/relationships/image" Target="/word/media/268616f7-1ef9-4cf7-a6bc-368f31cb1afe.png" Id="R22a5e670aaa649dc" /></Relationships>
</file>