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d85146e2a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3b1a75db6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Winfields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5911d346d41d5" /><Relationship Type="http://schemas.openxmlformats.org/officeDocument/2006/relationships/numbering" Target="/word/numbering.xml" Id="Re575904f109248a8" /><Relationship Type="http://schemas.openxmlformats.org/officeDocument/2006/relationships/settings" Target="/word/settings.xml" Id="R35c3639f577440e3" /><Relationship Type="http://schemas.openxmlformats.org/officeDocument/2006/relationships/image" Target="/word/media/3038c918-4360-4d8d-af0d-54e43e7a59e7.png" Id="R8df3b1a75db646ff" /></Relationships>
</file>