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1cb87c5c8740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1f34dbb87542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Wing Road,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eaf5db415c4b01" /><Relationship Type="http://schemas.openxmlformats.org/officeDocument/2006/relationships/numbering" Target="/word/numbering.xml" Id="Rb525191bcf9b4931" /><Relationship Type="http://schemas.openxmlformats.org/officeDocument/2006/relationships/settings" Target="/word/settings.xml" Id="R787f768670a04c11" /><Relationship Type="http://schemas.openxmlformats.org/officeDocument/2006/relationships/image" Target="/word/media/6ecda2b6-34f1-4997-afd8-59a336f3da99.png" Id="Rb81f34dbb87542bc" /></Relationships>
</file>