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699065c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6e4bedd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c0869c044186" /><Relationship Type="http://schemas.openxmlformats.org/officeDocument/2006/relationships/numbering" Target="/word/numbering.xml" Id="Ra66fa12315b74f4e" /><Relationship Type="http://schemas.openxmlformats.org/officeDocument/2006/relationships/settings" Target="/word/settings.xml" Id="R344ae0fc25e94507" /><Relationship Type="http://schemas.openxmlformats.org/officeDocument/2006/relationships/image" Target="/word/media/89927792-0613-4c6e-876a-9871e9994dd0.png" Id="R5fb16e4beddb4922" /></Relationships>
</file>