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1c13e7f09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67913e227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Winter Harbor,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d8c6347364d3f" /><Relationship Type="http://schemas.openxmlformats.org/officeDocument/2006/relationships/numbering" Target="/word/numbering.xml" Id="R2558a062b6c0460c" /><Relationship Type="http://schemas.openxmlformats.org/officeDocument/2006/relationships/settings" Target="/word/settings.xml" Id="R5d3b2db3951b4e6f" /><Relationship Type="http://schemas.openxmlformats.org/officeDocument/2006/relationships/image" Target="/word/media/a5f84b7a-6ce2-4124-a715-984b407ea1e7.png" Id="R27067913e227455b" /></Relationships>
</file>