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b0f7967ee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930dfc3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ed6d510f4789" /><Relationship Type="http://schemas.openxmlformats.org/officeDocument/2006/relationships/numbering" Target="/word/numbering.xml" Id="R5e8a4cd0c86a447c" /><Relationship Type="http://schemas.openxmlformats.org/officeDocument/2006/relationships/settings" Target="/word/settings.xml" Id="R0f8d2addacb84860" /><Relationship Type="http://schemas.openxmlformats.org/officeDocument/2006/relationships/image" Target="/word/media/d7a8483a-0817-4334-9064-9c8f4a9ec7ab.png" Id="R9945930dfc3043d7" /></Relationships>
</file>