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167d3eb60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1ad4064c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Winterborn,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bfab049fa457f" /><Relationship Type="http://schemas.openxmlformats.org/officeDocument/2006/relationships/numbering" Target="/word/numbering.xml" Id="R3424276754584738" /><Relationship Type="http://schemas.openxmlformats.org/officeDocument/2006/relationships/settings" Target="/word/settings.xml" Id="R129f07b71afd4df4" /><Relationship Type="http://schemas.openxmlformats.org/officeDocument/2006/relationships/image" Target="/word/media/d51fd46a-6e40-424a-823e-85fbd189dbaf.png" Id="R03781ad4064c4249" /></Relationships>
</file>