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e1f6d1a3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376580d0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47c181ea348c6" /><Relationship Type="http://schemas.openxmlformats.org/officeDocument/2006/relationships/numbering" Target="/word/numbering.xml" Id="Ra13ad4216bb144cc" /><Relationship Type="http://schemas.openxmlformats.org/officeDocument/2006/relationships/settings" Target="/word/settings.xml" Id="Red13abcdc15f47da" /><Relationship Type="http://schemas.openxmlformats.org/officeDocument/2006/relationships/image" Target="/word/media/f87b06fd-ef0d-4a07-801b-2d51dc2bffb3.png" Id="Ra95376580d0a4fb5" /></Relationships>
</file>