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beebc4a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c79e4bc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e768c7f8b470e" /><Relationship Type="http://schemas.openxmlformats.org/officeDocument/2006/relationships/numbering" Target="/word/numbering.xml" Id="R6dbd786a704b4cfb" /><Relationship Type="http://schemas.openxmlformats.org/officeDocument/2006/relationships/settings" Target="/word/settings.xml" Id="Rb4069506b4854909" /><Relationship Type="http://schemas.openxmlformats.org/officeDocument/2006/relationships/image" Target="/word/media/8c2301f4-d8f9-4edb-9bea-910b4106c12b.png" Id="R0127c79e4bc04670" /></Relationships>
</file>