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08cb1d45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c974a35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1dbde59949d3" /><Relationship Type="http://schemas.openxmlformats.org/officeDocument/2006/relationships/numbering" Target="/word/numbering.xml" Id="R77090095d5834765" /><Relationship Type="http://schemas.openxmlformats.org/officeDocument/2006/relationships/settings" Target="/word/settings.xml" Id="Red2abac38c674984" /><Relationship Type="http://schemas.openxmlformats.org/officeDocument/2006/relationships/image" Target="/word/media/2e0793cd-75f7-4154-816b-f77149e09570.png" Id="R7e10c974a35e483c" /></Relationships>
</file>