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47e9f2628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c08de04af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Wittsburg,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014c91be7472d" /><Relationship Type="http://schemas.openxmlformats.org/officeDocument/2006/relationships/numbering" Target="/word/numbering.xml" Id="Rbb258e7ec4a841af" /><Relationship Type="http://schemas.openxmlformats.org/officeDocument/2006/relationships/settings" Target="/word/settings.xml" Id="R9031671fe79f4b4f" /><Relationship Type="http://schemas.openxmlformats.org/officeDocument/2006/relationships/image" Target="/word/media/e9691709-7942-48b2-90cf-57d5439aa933.png" Id="Re1bc08de04af4a11" /></Relationships>
</file>