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536865398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e238f63bd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Wolco,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e95b4ecd5437e" /><Relationship Type="http://schemas.openxmlformats.org/officeDocument/2006/relationships/numbering" Target="/word/numbering.xml" Id="R037985b06a014776" /><Relationship Type="http://schemas.openxmlformats.org/officeDocument/2006/relationships/settings" Target="/word/settings.xml" Id="Rcf911f28b3da4320" /><Relationship Type="http://schemas.openxmlformats.org/officeDocument/2006/relationships/image" Target="/word/media/5207dc62-2f7b-4021-afc7-7a956f59981c.png" Id="R2dde238f63bd479b" /></Relationships>
</file>